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9B0" w:rsidRPr="00FD19BA" w:rsidRDefault="00FD19BA" w:rsidP="00F7696D">
      <w:pPr>
        <w:spacing w:after="0" w:line="240" w:lineRule="auto"/>
        <w:jc w:val="center"/>
        <w:rPr>
          <w:b/>
          <w:sz w:val="24"/>
        </w:rPr>
      </w:pPr>
      <w:r w:rsidRPr="00FD19BA">
        <w:rPr>
          <w:b/>
          <w:sz w:val="24"/>
        </w:rPr>
        <w:t>Leeds City Medical Practice and Parkside Surgery</w:t>
      </w:r>
    </w:p>
    <w:p w:rsidR="0076132C" w:rsidRPr="00014D4D" w:rsidRDefault="0076132C" w:rsidP="00F7696D">
      <w:pPr>
        <w:spacing w:after="0" w:line="240" w:lineRule="auto"/>
        <w:jc w:val="center"/>
        <w:rPr>
          <w:b/>
          <w:sz w:val="24"/>
        </w:rPr>
      </w:pPr>
      <w:r>
        <w:rPr>
          <w:b/>
          <w:sz w:val="24"/>
        </w:rPr>
        <w:t>Notes</w:t>
      </w:r>
      <w:r w:rsidR="00CA31E0">
        <w:rPr>
          <w:b/>
          <w:sz w:val="24"/>
        </w:rPr>
        <w:t xml:space="preserve"> from </w:t>
      </w:r>
      <w:r w:rsidR="003459C0">
        <w:rPr>
          <w:b/>
          <w:sz w:val="24"/>
        </w:rPr>
        <w:t>Patient Participation Group meeting</w:t>
      </w:r>
      <w:r>
        <w:rPr>
          <w:b/>
          <w:sz w:val="24"/>
        </w:rPr>
        <w:t xml:space="preserve"> held </w:t>
      </w:r>
      <w:r w:rsidR="00E8546F">
        <w:rPr>
          <w:b/>
          <w:sz w:val="24"/>
        </w:rPr>
        <w:t>Wednesday 2</w:t>
      </w:r>
      <w:r w:rsidR="00E717FB">
        <w:rPr>
          <w:b/>
          <w:sz w:val="24"/>
        </w:rPr>
        <w:t>7</w:t>
      </w:r>
      <w:r w:rsidR="00E717FB" w:rsidRPr="00E717FB">
        <w:rPr>
          <w:b/>
          <w:sz w:val="24"/>
          <w:vertAlign w:val="superscript"/>
        </w:rPr>
        <w:t>th</w:t>
      </w:r>
      <w:r w:rsidR="00E717FB">
        <w:rPr>
          <w:b/>
          <w:sz w:val="24"/>
        </w:rPr>
        <w:t xml:space="preserve"> </w:t>
      </w:r>
      <w:r w:rsidR="00E8546F">
        <w:rPr>
          <w:b/>
          <w:sz w:val="24"/>
        </w:rPr>
        <w:t xml:space="preserve">September </w:t>
      </w:r>
      <w:r w:rsidR="000D2CBC">
        <w:rPr>
          <w:b/>
          <w:sz w:val="24"/>
        </w:rPr>
        <w:t>2017</w:t>
      </w:r>
    </w:p>
    <w:p w:rsidR="00691825" w:rsidRDefault="00691825" w:rsidP="00F7696D">
      <w:pPr>
        <w:spacing w:after="0" w:line="240" w:lineRule="auto"/>
        <w:rPr>
          <w:b/>
        </w:rPr>
      </w:pPr>
    </w:p>
    <w:p w:rsidR="00014D4D" w:rsidRDefault="00C270FF" w:rsidP="00F7696D">
      <w:pPr>
        <w:spacing w:after="0" w:line="240" w:lineRule="auto"/>
      </w:pPr>
      <w:r w:rsidRPr="00C270FF">
        <w:rPr>
          <w:b/>
        </w:rPr>
        <w:t>Present</w:t>
      </w:r>
      <w:r w:rsidRPr="00C270FF">
        <w:t>:</w:t>
      </w:r>
    </w:p>
    <w:p w:rsidR="00480BBA" w:rsidRDefault="003459C0" w:rsidP="00F7696D">
      <w:pPr>
        <w:tabs>
          <w:tab w:val="left" w:pos="1843"/>
        </w:tabs>
        <w:spacing w:after="0" w:line="240" w:lineRule="auto"/>
        <w:ind w:left="720"/>
      </w:pPr>
      <w:r>
        <w:t>Patients</w:t>
      </w:r>
      <w:r w:rsidR="00C270FF">
        <w:t>:</w:t>
      </w:r>
      <w:r w:rsidR="00C270FF">
        <w:tab/>
      </w:r>
      <w:r w:rsidR="00E717FB">
        <w:t>Mr Brian Beadle</w:t>
      </w:r>
    </w:p>
    <w:p w:rsidR="0044197E" w:rsidRDefault="00B02DC9" w:rsidP="00F7696D">
      <w:pPr>
        <w:tabs>
          <w:tab w:val="left" w:pos="1843"/>
        </w:tabs>
        <w:spacing w:after="0" w:line="240" w:lineRule="auto"/>
        <w:ind w:left="720"/>
      </w:pPr>
      <w:r>
        <w:tab/>
      </w:r>
      <w:r w:rsidR="0044197E">
        <w:t>Ms Kelly-Jean Beadle</w:t>
      </w:r>
    </w:p>
    <w:p w:rsidR="00B02DC9" w:rsidRDefault="0044197E" w:rsidP="00F7696D">
      <w:pPr>
        <w:tabs>
          <w:tab w:val="left" w:pos="1843"/>
        </w:tabs>
        <w:spacing w:after="0" w:line="240" w:lineRule="auto"/>
        <w:ind w:left="720"/>
      </w:pPr>
      <w:r>
        <w:tab/>
      </w:r>
      <w:r w:rsidR="004A6933">
        <w:t>Mr Eric Marshall</w:t>
      </w:r>
    </w:p>
    <w:p w:rsidR="00E717FB" w:rsidRDefault="00E717FB" w:rsidP="00F7696D">
      <w:pPr>
        <w:tabs>
          <w:tab w:val="left" w:pos="1843"/>
        </w:tabs>
        <w:spacing w:after="0" w:line="240" w:lineRule="auto"/>
        <w:ind w:left="720"/>
      </w:pPr>
      <w:r>
        <w:tab/>
        <w:t xml:space="preserve">Mr </w:t>
      </w:r>
      <w:r w:rsidR="0044197E">
        <w:t xml:space="preserve">Terence </w:t>
      </w:r>
      <w:proofErr w:type="spellStart"/>
      <w:r w:rsidR="0044197E">
        <w:t>Sismey</w:t>
      </w:r>
      <w:proofErr w:type="spellEnd"/>
    </w:p>
    <w:p w:rsidR="003459C0" w:rsidRDefault="003459C0" w:rsidP="00F7696D">
      <w:pPr>
        <w:tabs>
          <w:tab w:val="left" w:pos="1843"/>
        </w:tabs>
        <w:spacing w:after="0" w:line="240" w:lineRule="auto"/>
        <w:ind w:left="720"/>
      </w:pPr>
      <w:r>
        <w:t>Practice:</w:t>
      </w:r>
      <w:r w:rsidR="00C270FF">
        <w:t xml:space="preserve"> </w:t>
      </w:r>
      <w:r w:rsidR="00014D4D">
        <w:tab/>
      </w:r>
      <w:r>
        <w:t xml:space="preserve">Dr </w:t>
      </w:r>
      <w:r w:rsidR="00B02DC9">
        <w:t xml:space="preserve">Sophie </w:t>
      </w:r>
      <w:proofErr w:type="spellStart"/>
      <w:r w:rsidR="00B02DC9">
        <w:t>Sira</w:t>
      </w:r>
      <w:proofErr w:type="spellEnd"/>
      <w:r>
        <w:t xml:space="preserve"> – GP Partner</w:t>
      </w:r>
    </w:p>
    <w:p w:rsidR="00C270FF" w:rsidRDefault="003459C0" w:rsidP="00F7696D">
      <w:pPr>
        <w:tabs>
          <w:tab w:val="left" w:pos="1843"/>
        </w:tabs>
        <w:spacing w:after="0" w:line="240" w:lineRule="auto"/>
        <w:ind w:left="720"/>
      </w:pPr>
      <w:r>
        <w:tab/>
      </w:r>
      <w:r w:rsidR="0044197E">
        <w:t xml:space="preserve">Guy </w:t>
      </w:r>
      <w:proofErr w:type="spellStart"/>
      <w:r w:rsidR="0044197E">
        <w:t>Ferrett</w:t>
      </w:r>
      <w:proofErr w:type="spellEnd"/>
      <w:r>
        <w:t xml:space="preserve"> – </w:t>
      </w:r>
      <w:r w:rsidR="0044197E">
        <w:t xml:space="preserve">Assistant </w:t>
      </w:r>
      <w:r>
        <w:t>Practice Manager</w:t>
      </w:r>
    </w:p>
    <w:p w:rsidR="00856A68" w:rsidRDefault="00856A68" w:rsidP="00F7696D">
      <w:pPr>
        <w:tabs>
          <w:tab w:val="left" w:pos="1843"/>
        </w:tabs>
        <w:spacing w:after="0" w:line="240" w:lineRule="auto"/>
        <w:ind w:left="720"/>
      </w:pPr>
    </w:p>
    <w:p w:rsidR="00253348" w:rsidRDefault="00856A68" w:rsidP="0044197E">
      <w:pPr>
        <w:tabs>
          <w:tab w:val="left" w:pos="1843"/>
        </w:tabs>
        <w:spacing w:after="0" w:line="240" w:lineRule="auto"/>
        <w:ind w:left="720"/>
      </w:pPr>
      <w:r>
        <w:t>Apologies:</w:t>
      </w:r>
      <w:r>
        <w:tab/>
      </w:r>
      <w:r w:rsidR="00A9766C">
        <w:t>N/A</w:t>
      </w:r>
    </w:p>
    <w:p w:rsidR="0008297C" w:rsidRDefault="000B1466" w:rsidP="00F7696D">
      <w:pPr>
        <w:tabs>
          <w:tab w:val="left" w:pos="1843"/>
        </w:tabs>
        <w:spacing w:after="0" w:line="240" w:lineRule="auto"/>
        <w:ind w:left="720"/>
      </w:pPr>
      <w:r>
        <w:tab/>
      </w:r>
    </w:p>
    <w:p w:rsidR="00C270FF" w:rsidRDefault="00014D4D" w:rsidP="00F7696D">
      <w:pPr>
        <w:tabs>
          <w:tab w:val="left" w:pos="1843"/>
        </w:tabs>
        <w:spacing w:after="0" w:line="240" w:lineRule="auto"/>
      </w:pPr>
      <w:r>
        <w:tab/>
      </w:r>
    </w:p>
    <w:p w:rsidR="00E717FB" w:rsidRPr="002E596B" w:rsidRDefault="00E717FB" w:rsidP="002E596B">
      <w:pPr>
        <w:pStyle w:val="ListParagraph"/>
        <w:numPr>
          <w:ilvl w:val="0"/>
          <w:numId w:val="46"/>
        </w:numPr>
        <w:spacing w:after="0" w:line="240" w:lineRule="auto"/>
        <w:rPr>
          <w:u w:val="single"/>
        </w:rPr>
      </w:pPr>
      <w:r w:rsidRPr="002E596B">
        <w:rPr>
          <w:u w:val="single"/>
        </w:rPr>
        <w:t>Welcome and Introductions</w:t>
      </w:r>
    </w:p>
    <w:p w:rsidR="00E717FB" w:rsidRPr="002E596B" w:rsidRDefault="0044197E" w:rsidP="002E596B">
      <w:pPr>
        <w:spacing w:after="0" w:line="240" w:lineRule="auto"/>
        <w:ind w:left="360" w:firstLine="360"/>
        <w:rPr>
          <w:color w:val="1F497D"/>
        </w:rPr>
      </w:pPr>
      <w:r>
        <w:t xml:space="preserve">Guy </w:t>
      </w:r>
      <w:proofErr w:type="spellStart"/>
      <w:r>
        <w:t>Ferrett</w:t>
      </w:r>
      <w:proofErr w:type="spellEnd"/>
      <w:r w:rsidR="00E717FB" w:rsidRPr="002E596B">
        <w:t xml:space="preserve"> welcomed members to the PPG meeting and </w:t>
      </w:r>
      <w:r>
        <w:t>commenced introductions</w:t>
      </w:r>
      <w:r w:rsidR="00E717FB" w:rsidRPr="002E596B">
        <w:t>.</w:t>
      </w:r>
    </w:p>
    <w:p w:rsidR="00E717FB" w:rsidRPr="002E596B" w:rsidRDefault="00E717FB" w:rsidP="00E717FB">
      <w:pPr>
        <w:spacing w:after="0" w:line="240" w:lineRule="auto"/>
        <w:ind w:left="360"/>
      </w:pPr>
    </w:p>
    <w:p w:rsidR="00E717FB" w:rsidRPr="002E596B" w:rsidRDefault="00E717FB" w:rsidP="002E596B">
      <w:pPr>
        <w:pStyle w:val="ListParagraph"/>
        <w:numPr>
          <w:ilvl w:val="0"/>
          <w:numId w:val="46"/>
        </w:numPr>
        <w:spacing w:after="0" w:line="240" w:lineRule="auto"/>
        <w:rPr>
          <w:u w:val="single"/>
        </w:rPr>
      </w:pPr>
      <w:r w:rsidRPr="002E596B">
        <w:rPr>
          <w:u w:val="single"/>
        </w:rPr>
        <w:t>Notes and Action</w:t>
      </w:r>
      <w:r w:rsidRPr="002E596B">
        <w:rPr>
          <w:color w:val="1F497D"/>
          <w:u w:val="single"/>
        </w:rPr>
        <w:t>s</w:t>
      </w:r>
      <w:r w:rsidR="0044197E">
        <w:rPr>
          <w:u w:val="single"/>
        </w:rPr>
        <w:t xml:space="preserve"> from Previous Meeting held 17</w:t>
      </w:r>
      <w:r w:rsidR="0044197E" w:rsidRPr="0044197E">
        <w:rPr>
          <w:u w:val="single"/>
          <w:vertAlign w:val="superscript"/>
        </w:rPr>
        <w:t>th</w:t>
      </w:r>
      <w:r w:rsidR="0044197E">
        <w:rPr>
          <w:u w:val="single"/>
        </w:rPr>
        <w:t xml:space="preserve"> May</w:t>
      </w:r>
      <w:r w:rsidRPr="002E596B">
        <w:rPr>
          <w:u w:val="single"/>
        </w:rPr>
        <w:t xml:space="preserve"> 2017</w:t>
      </w:r>
    </w:p>
    <w:p w:rsidR="0044197E" w:rsidRDefault="0044197E" w:rsidP="002E596B">
      <w:pPr>
        <w:spacing w:after="0" w:line="240" w:lineRule="auto"/>
        <w:ind w:left="720"/>
      </w:pPr>
      <w:r>
        <w:t xml:space="preserve">PPG member uncertain if minutes from 2 meetings before were sent out; believed Steph, Dr </w:t>
      </w:r>
      <w:proofErr w:type="spellStart"/>
      <w:r>
        <w:t>Sira</w:t>
      </w:r>
      <w:proofErr w:type="spellEnd"/>
      <w:r>
        <w:t xml:space="preserve"> and Bernie Highfield present.</w:t>
      </w:r>
    </w:p>
    <w:p w:rsidR="0044197E" w:rsidRDefault="0044197E" w:rsidP="002E596B">
      <w:pPr>
        <w:spacing w:after="0" w:line="240" w:lineRule="auto"/>
        <w:ind w:left="720"/>
      </w:pPr>
    </w:p>
    <w:p w:rsidR="0044197E" w:rsidRPr="00801397" w:rsidRDefault="0044197E" w:rsidP="0044197E">
      <w:pPr>
        <w:spacing w:after="0" w:line="240" w:lineRule="auto"/>
        <w:rPr>
          <w:b/>
        </w:rPr>
      </w:pPr>
      <w:r w:rsidRPr="0044197E">
        <w:rPr>
          <w:b/>
        </w:rPr>
        <w:t>ACTION</w:t>
      </w:r>
      <w:r>
        <w:rPr>
          <w:b/>
        </w:rPr>
        <w:t xml:space="preserve"> -</w:t>
      </w:r>
      <w:r>
        <w:t xml:space="preserve"> </w:t>
      </w:r>
      <w:r w:rsidRPr="00801397">
        <w:rPr>
          <w:b/>
        </w:rPr>
        <w:t xml:space="preserve">Guy </w:t>
      </w:r>
      <w:proofErr w:type="spellStart"/>
      <w:r w:rsidRPr="00801397">
        <w:rPr>
          <w:b/>
        </w:rPr>
        <w:t>Ferrett</w:t>
      </w:r>
      <w:proofErr w:type="spellEnd"/>
      <w:r w:rsidRPr="00801397">
        <w:rPr>
          <w:b/>
        </w:rPr>
        <w:t xml:space="preserve"> to check sent PPG emails and recirculate minutes if not sent.</w:t>
      </w:r>
    </w:p>
    <w:p w:rsidR="0044197E" w:rsidRDefault="0044197E" w:rsidP="002E596B">
      <w:pPr>
        <w:spacing w:after="0" w:line="240" w:lineRule="auto"/>
        <w:ind w:left="720"/>
      </w:pPr>
    </w:p>
    <w:p w:rsidR="00B82985" w:rsidRDefault="00E717FB" w:rsidP="00B82985">
      <w:pPr>
        <w:spacing w:line="240" w:lineRule="auto"/>
        <w:ind w:left="720"/>
      </w:pPr>
      <w:r w:rsidRPr="002E596B">
        <w:t>The PPG group reviewed</w:t>
      </w:r>
      <w:r w:rsidR="00C961D1">
        <w:t xml:space="preserve"> actions from the last meeting. Guy </w:t>
      </w:r>
      <w:proofErr w:type="spellStart"/>
      <w:r w:rsidR="00C961D1">
        <w:t>Ferrett</w:t>
      </w:r>
      <w:proofErr w:type="spellEnd"/>
      <w:r w:rsidR="00C961D1">
        <w:t xml:space="preserve"> confirmed that practice website had been updated to include a link to the CCG website and demonstrated location of relevant page on website (Leeds City Medical Practice Home Page&gt;Patient Group).</w:t>
      </w:r>
      <w:r w:rsidR="00B82985">
        <w:t xml:space="preserve"> Also confirmed there was a new notice board dedicated to the PPG in the reception area, and NAPP subscription was live with 2 newsletters being sent already.</w:t>
      </w:r>
    </w:p>
    <w:p w:rsidR="00B82985" w:rsidRDefault="00B82985" w:rsidP="00B82985">
      <w:pPr>
        <w:spacing w:after="0" w:line="240" w:lineRule="auto"/>
        <w:ind w:left="720"/>
      </w:pPr>
      <w:r>
        <w:t>PPG group discussed the NAPP newsletters and understanding that feedback was requested from the PPG regarding NICE prescribing guidelines.</w:t>
      </w:r>
    </w:p>
    <w:p w:rsidR="00B82985" w:rsidRDefault="00B82985" w:rsidP="00B56DE6">
      <w:pPr>
        <w:spacing w:line="240" w:lineRule="auto"/>
        <w:ind w:left="720"/>
      </w:pPr>
      <w:r>
        <w:t xml:space="preserve">PPG member raised issue of correspondence that gets circulated by email may need to be printed for non-IT users. Dr </w:t>
      </w:r>
      <w:proofErr w:type="spellStart"/>
      <w:r>
        <w:t>Sira</w:t>
      </w:r>
      <w:proofErr w:type="spellEnd"/>
      <w:r>
        <w:t xml:space="preserve"> suggested that leaflets and information can be printed and posted to members if requested.</w:t>
      </w:r>
    </w:p>
    <w:p w:rsidR="00B56DE6" w:rsidRDefault="00B56DE6" w:rsidP="00B56DE6">
      <w:pPr>
        <w:spacing w:line="240" w:lineRule="auto"/>
        <w:ind w:left="720"/>
      </w:pPr>
      <w:r>
        <w:t xml:space="preserve">Thanks given to members for all comments Bernie Highfield received regarding the practice leaflet. Guy </w:t>
      </w:r>
      <w:proofErr w:type="spellStart"/>
      <w:r>
        <w:t>Ferrett</w:t>
      </w:r>
      <w:proofErr w:type="spellEnd"/>
      <w:r>
        <w:t xml:space="preserve"> confirmed there was a new patient online form created and that copies were available on the desk. Also confirmed that practice website had been updated to include a link to the CCG training calendar, and that a link had been used so that the information on surgery website would remain up to date.</w:t>
      </w:r>
    </w:p>
    <w:p w:rsidR="00A9766C" w:rsidRDefault="0061430B" w:rsidP="00A9766C">
      <w:pPr>
        <w:spacing w:line="240" w:lineRule="auto"/>
        <w:ind w:left="720"/>
      </w:pPr>
      <w:r>
        <w:t>PPG members made aware work was done at Parkside regarding the foliage; however the main bushes by the gate were not trimmed, so property management have been informed these are the main problem.</w:t>
      </w:r>
    </w:p>
    <w:p w:rsidR="0061430B" w:rsidRDefault="0061430B" w:rsidP="002E596B">
      <w:pPr>
        <w:spacing w:after="0" w:line="240" w:lineRule="auto"/>
        <w:ind w:left="720"/>
      </w:pPr>
      <w:r>
        <w:t xml:space="preserve">Guy </w:t>
      </w:r>
      <w:proofErr w:type="spellStart"/>
      <w:r>
        <w:t>Ferrett</w:t>
      </w:r>
      <w:proofErr w:type="spellEnd"/>
      <w:r>
        <w:t xml:space="preserve"> confirmed Bernie Highfield had contacted property management at Parkside regarding the chemist parking in the disabled bays. PPG members confirmed this was still happening and </w:t>
      </w:r>
      <w:r w:rsidR="00801397">
        <w:t>also happening at Beeston Hill site with patients.</w:t>
      </w:r>
    </w:p>
    <w:p w:rsidR="00801397" w:rsidRDefault="00801397" w:rsidP="002E596B">
      <w:pPr>
        <w:spacing w:after="0" w:line="240" w:lineRule="auto"/>
        <w:ind w:left="720"/>
      </w:pPr>
    </w:p>
    <w:p w:rsidR="00E717FB" w:rsidRPr="0061430B" w:rsidRDefault="00E717FB" w:rsidP="00E717FB">
      <w:pPr>
        <w:spacing w:after="0" w:line="240" w:lineRule="auto"/>
      </w:pPr>
      <w:r>
        <w:t> </w:t>
      </w:r>
      <w:r w:rsidR="0061430B">
        <w:rPr>
          <w:b/>
          <w:bCs/>
        </w:rPr>
        <w:t xml:space="preserve">ACTION </w:t>
      </w:r>
      <w:r w:rsidR="00801397">
        <w:rPr>
          <w:b/>
          <w:bCs/>
        </w:rPr>
        <w:t>–</w:t>
      </w:r>
      <w:r w:rsidR="0061430B">
        <w:rPr>
          <w:b/>
          <w:bCs/>
        </w:rPr>
        <w:t xml:space="preserve"> </w:t>
      </w:r>
      <w:r w:rsidR="00801397">
        <w:rPr>
          <w:b/>
          <w:bCs/>
        </w:rPr>
        <w:t xml:space="preserve">Guy </w:t>
      </w:r>
      <w:proofErr w:type="spellStart"/>
      <w:r w:rsidR="00801397">
        <w:rPr>
          <w:b/>
          <w:bCs/>
        </w:rPr>
        <w:t>Ferrett</w:t>
      </w:r>
      <w:proofErr w:type="spellEnd"/>
      <w:r w:rsidR="00801397">
        <w:rPr>
          <w:b/>
          <w:bCs/>
        </w:rPr>
        <w:t xml:space="preserve"> to </w:t>
      </w:r>
      <w:proofErr w:type="gramStart"/>
      <w:r w:rsidR="00801397">
        <w:rPr>
          <w:b/>
          <w:bCs/>
        </w:rPr>
        <w:t>raise</w:t>
      </w:r>
      <w:proofErr w:type="gramEnd"/>
      <w:r w:rsidR="00801397">
        <w:rPr>
          <w:b/>
          <w:bCs/>
        </w:rPr>
        <w:t xml:space="preserve"> again with Property Management.</w:t>
      </w:r>
    </w:p>
    <w:p w:rsidR="00E717FB" w:rsidRDefault="00E717FB" w:rsidP="00E717FB">
      <w:pPr>
        <w:spacing w:after="0" w:line="240" w:lineRule="auto"/>
      </w:pPr>
      <w:r>
        <w:t> </w:t>
      </w:r>
    </w:p>
    <w:p w:rsidR="00A9766C" w:rsidRDefault="00A9766C" w:rsidP="002E596B">
      <w:pPr>
        <w:spacing w:after="0" w:line="240" w:lineRule="auto"/>
        <w:ind w:left="720"/>
      </w:pPr>
      <w:r>
        <w:t xml:space="preserve">Call screen message settings have been adjusted to try and extend the time </w:t>
      </w:r>
      <w:proofErr w:type="gramStart"/>
      <w:r>
        <w:t>displayed,</w:t>
      </w:r>
      <w:proofErr w:type="gramEnd"/>
      <w:r>
        <w:t xml:space="preserve"> however PPG members had not noticed any difference in length of time shown.</w:t>
      </w:r>
    </w:p>
    <w:p w:rsidR="00A9766C" w:rsidRDefault="00A9766C" w:rsidP="00A9766C">
      <w:pPr>
        <w:spacing w:after="0" w:line="240" w:lineRule="auto"/>
      </w:pPr>
    </w:p>
    <w:p w:rsidR="00A9766C" w:rsidRPr="00A9766C" w:rsidRDefault="00A9766C" w:rsidP="00A9766C">
      <w:pPr>
        <w:spacing w:after="0" w:line="240" w:lineRule="auto"/>
        <w:rPr>
          <w:b/>
        </w:rPr>
      </w:pPr>
      <w:r w:rsidRPr="00A9766C">
        <w:rPr>
          <w:b/>
        </w:rPr>
        <w:lastRenderedPageBreak/>
        <w:t xml:space="preserve">ACTION – Guy </w:t>
      </w:r>
      <w:proofErr w:type="spellStart"/>
      <w:r w:rsidRPr="00A9766C">
        <w:rPr>
          <w:b/>
        </w:rPr>
        <w:t>Ferrett</w:t>
      </w:r>
      <w:proofErr w:type="spellEnd"/>
      <w:r w:rsidRPr="00A9766C">
        <w:rPr>
          <w:b/>
        </w:rPr>
        <w:t xml:space="preserve"> to adjust local PC settings</w:t>
      </w:r>
      <w:r>
        <w:rPr>
          <w:b/>
        </w:rPr>
        <w:t xml:space="preserve"> to try and extend time displayed</w:t>
      </w:r>
      <w:r w:rsidRPr="00A9766C">
        <w:rPr>
          <w:b/>
        </w:rPr>
        <w:t>.</w:t>
      </w:r>
    </w:p>
    <w:p w:rsidR="00A9766C" w:rsidRDefault="00A9766C" w:rsidP="002E596B">
      <w:pPr>
        <w:spacing w:after="0" w:line="240" w:lineRule="auto"/>
        <w:ind w:left="720"/>
      </w:pPr>
    </w:p>
    <w:p w:rsidR="00E717FB" w:rsidRPr="002E596B" w:rsidRDefault="00E717FB" w:rsidP="002E596B">
      <w:pPr>
        <w:pStyle w:val="ListParagraph"/>
        <w:numPr>
          <w:ilvl w:val="0"/>
          <w:numId w:val="46"/>
        </w:numPr>
        <w:spacing w:after="0" w:line="240" w:lineRule="auto"/>
        <w:rPr>
          <w:u w:val="single"/>
        </w:rPr>
      </w:pPr>
      <w:r w:rsidRPr="002E596B">
        <w:rPr>
          <w:u w:val="single"/>
        </w:rPr>
        <w:t>Terms of Reference Review</w:t>
      </w:r>
    </w:p>
    <w:p w:rsidR="00E717FB" w:rsidRPr="002E596B" w:rsidRDefault="00E717FB" w:rsidP="002E596B">
      <w:pPr>
        <w:spacing w:after="0" w:line="240" w:lineRule="auto"/>
        <w:ind w:left="720"/>
      </w:pPr>
      <w:r w:rsidRPr="002E596B">
        <w:t>Bernie Highfield presented the amended Terms of Reference for the Group, thanking members for comments already submitted. PPG members to provide any further comments to Bernie Highfield by the end of May 2017</w:t>
      </w:r>
    </w:p>
    <w:p w:rsidR="00E717FB" w:rsidRPr="002E596B" w:rsidRDefault="00E717FB" w:rsidP="00E717FB">
      <w:pPr>
        <w:spacing w:after="0" w:line="240" w:lineRule="auto"/>
      </w:pPr>
      <w:r w:rsidRPr="002E596B">
        <w:rPr>
          <w:color w:val="1F497D"/>
        </w:rPr>
        <w:t> </w:t>
      </w:r>
    </w:p>
    <w:p w:rsidR="00E717FB" w:rsidRPr="002E596B" w:rsidRDefault="00E717FB" w:rsidP="002E596B">
      <w:pPr>
        <w:spacing w:after="0" w:line="240" w:lineRule="auto"/>
        <w:ind w:left="1440" w:hanging="1440"/>
      </w:pPr>
      <w:r w:rsidRPr="002E596B">
        <w:rPr>
          <w:b/>
          <w:bCs/>
        </w:rPr>
        <w:t>ACTION</w:t>
      </w:r>
      <w:r w:rsidR="002E596B">
        <w:rPr>
          <w:b/>
          <w:bCs/>
        </w:rPr>
        <w:tab/>
      </w:r>
      <w:r w:rsidRPr="002E596B">
        <w:t>PPG members to submit any further comments on the Terms of Reference to Bernie Highfield by 31</w:t>
      </w:r>
      <w:r w:rsidRPr="002E596B">
        <w:rPr>
          <w:vertAlign w:val="superscript"/>
        </w:rPr>
        <w:t>st</w:t>
      </w:r>
      <w:r w:rsidRPr="002E596B">
        <w:t xml:space="preserve"> May</w:t>
      </w:r>
    </w:p>
    <w:p w:rsidR="00E717FB" w:rsidRPr="002E596B" w:rsidRDefault="00E717FB" w:rsidP="00E717FB">
      <w:pPr>
        <w:spacing w:after="0" w:line="240" w:lineRule="auto"/>
      </w:pPr>
      <w:r w:rsidRPr="002E596B">
        <w:t> </w:t>
      </w:r>
    </w:p>
    <w:p w:rsidR="00E717FB" w:rsidRPr="002E596B" w:rsidRDefault="00E717FB" w:rsidP="002E596B">
      <w:pPr>
        <w:pStyle w:val="ListParagraph"/>
        <w:numPr>
          <w:ilvl w:val="0"/>
          <w:numId w:val="46"/>
        </w:numPr>
        <w:spacing w:after="0" w:line="240" w:lineRule="auto"/>
        <w:rPr>
          <w:u w:val="single"/>
        </w:rPr>
      </w:pPr>
      <w:r w:rsidRPr="002E596B">
        <w:rPr>
          <w:u w:val="single"/>
        </w:rPr>
        <w:t>Membership of National Association for Patient Participation (NAPP)</w:t>
      </w:r>
    </w:p>
    <w:p w:rsidR="00E717FB" w:rsidRDefault="00E717FB" w:rsidP="002E596B">
      <w:pPr>
        <w:spacing w:after="0" w:line="240" w:lineRule="auto"/>
        <w:ind w:left="720"/>
      </w:pPr>
      <w:r w:rsidRPr="002E596B">
        <w:t>PPG members agreed to membership of the National Association for Patient Participation (NAPP),</w:t>
      </w:r>
      <w:r>
        <w:t xml:space="preserve"> funded by the Practice. </w:t>
      </w:r>
    </w:p>
    <w:p w:rsidR="00E717FB" w:rsidRDefault="00E717FB" w:rsidP="00E717FB">
      <w:pPr>
        <w:spacing w:after="0" w:line="240" w:lineRule="auto"/>
      </w:pPr>
      <w:r>
        <w:rPr>
          <w:color w:val="1F497D"/>
        </w:rPr>
        <w:t> </w:t>
      </w:r>
    </w:p>
    <w:p w:rsidR="00E717FB" w:rsidRDefault="00E717FB" w:rsidP="00E717FB">
      <w:pPr>
        <w:spacing w:after="0" w:line="240" w:lineRule="auto"/>
      </w:pPr>
      <w:r>
        <w:rPr>
          <w:b/>
          <w:bCs/>
        </w:rPr>
        <w:t>ACTION</w:t>
      </w:r>
      <w:r w:rsidR="002E596B">
        <w:rPr>
          <w:b/>
          <w:bCs/>
        </w:rPr>
        <w:tab/>
      </w:r>
      <w:r w:rsidR="002E596B">
        <w:rPr>
          <w:b/>
          <w:bCs/>
        </w:rPr>
        <w:tab/>
      </w:r>
      <w:r>
        <w:t>Bernie Highfield to arrange NAPP membership  </w:t>
      </w:r>
    </w:p>
    <w:p w:rsidR="00E717FB" w:rsidRDefault="00E717FB" w:rsidP="00E717FB">
      <w:pPr>
        <w:spacing w:after="0" w:line="240" w:lineRule="auto"/>
      </w:pPr>
      <w:r>
        <w:rPr>
          <w:color w:val="1F497D"/>
        </w:rPr>
        <w:t> </w:t>
      </w:r>
    </w:p>
    <w:p w:rsidR="00E717FB" w:rsidRPr="002E596B" w:rsidRDefault="00E717FB" w:rsidP="002E596B">
      <w:pPr>
        <w:pStyle w:val="ListParagraph"/>
        <w:numPr>
          <w:ilvl w:val="0"/>
          <w:numId w:val="46"/>
        </w:numPr>
        <w:spacing w:after="0" w:line="240" w:lineRule="auto"/>
        <w:rPr>
          <w:u w:val="single"/>
        </w:rPr>
      </w:pPr>
      <w:r w:rsidRPr="002E596B">
        <w:rPr>
          <w:u w:val="single"/>
        </w:rPr>
        <w:t>Practice Website</w:t>
      </w:r>
    </w:p>
    <w:p w:rsidR="00E717FB" w:rsidRDefault="00E717FB" w:rsidP="002E596B">
      <w:pPr>
        <w:spacing w:after="0" w:line="240" w:lineRule="auto"/>
        <w:ind w:left="720"/>
      </w:pPr>
      <w:r>
        <w:t xml:space="preserve">The Practice </w:t>
      </w:r>
      <w:proofErr w:type="gramStart"/>
      <w:r>
        <w:t>were</w:t>
      </w:r>
      <w:proofErr w:type="gramEnd"/>
      <w:r>
        <w:t xml:space="preserve"> updating their website and invited members to comment on the two designs available. The two designs were live GP practice websites from </w:t>
      </w:r>
      <w:proofErr w:type="spellStart"/>
      <w:r>
        <w:t>Cerne</w:t>
      </w:r>
      <w:proofErr w:type="spellEnd"/>
      <w:r>
        <w:t xml:space="preserve"> Abbas Surgery and Lee Health Centre. Members were unanimous, preferring </w:t>
      </w:r>
      <w:proofErr w:type="spellStart"/>
      <w:r>
        <w:t>Cerne</w:t>
      </w:r>
      <w:proofErr w:type="spellEnd"/>
      <w:r>
        <w:t xml:space="preserve"> Abbas Surgery design. The PPG group discussed website content and suggested greater detail for doctors including male/female and interests </w:t>
      </w:r>
      <w:proofErr w:type="spellStart"/>
      <w:r>
        <w:t>ie</w:t>
      </w:r>
      <w:proofErr w:type="spellEnd"/>
      <w:r>
        <w:t xml:space="preserve">, paediatrics, </w:t>
      </w:r>
      <w:proofErr w:type="spellStart"/>
      <w:r>
        <w:t>womens</w:t>
      </w:r>
      <w:proofErr w:type="spellEnd"/>
      <w:r>
        <w:t xml:space="preserve"> health etc</w:t>
      </w:r>
      <w:proofErr w:type="gramStart"/>
      <w:r>
        <w:t>..</w:t>
      </w:r>
      <w:proofErr w:type="gramEnd"/>
      <w:r>
        <w:t xml:space="preserve"> Dr </w:t>
      </w:r>
      <w:proofErr w:type="spellStart"/>
      <w:r>
        <w:t>Sira</w:t>
      </w:r>
      <w:proofErr w:type="spellEnd"/>
      <w:r>
        <w:t xml:space="preserve"> suggested a PPG meeting dedicated to a review of website content, providing protected time for a more detailed discussion.</w:t>
      </w:r>
    </w:p>
    <w:p w:rsidR="00E717FB" w:rsidRDefault="00E717FB" w:rsidP="00E717FB">
      <w:pPr>
        <w:spacing w:after="0" w:line="240" w:lineRule="auto"/>
      </w:pPr>
      <w:r>
        <w:t> </w:t>
      </w:r>
    </w:p>
    <w:p w:rsidR="00E717FB" w:rsidRDefault="00E717FB" w:rsidP="00E717FB">
      <w:pPr>
        <w:spacing w:after="0" w:line="240" w:lineRule="auto"/>
      </w:pPr>
      <w:r>
        <w:rPr>
          <w:b/>
          <w:bCs/>
        </w:rPr>
        <w:t>ACTION</w:t>
      </w:r>
      <w:r w:rsidR="002E596B">
        <w:rPr>
          <w:b/>
          <w:bCs/>
        </w:rPr>
        <w:tab/>
      </w:r>
      <w:r w:rsidR="002E596B">
        <w:rPr>
          <w:b/>
          <w:bCs/>
        </w:rPr>
        <w:tab/>
      </w:r>
      <w:r>
        <w:t>Future PPG meeting to be dedicated to website content review  </w:t>
      </w:r>
    </w:p>
    <w:p w:rsidR="00E717FB" w:rsidRDefault="00E717FB" w:rsidP="00E717FB">
      <w:pPr>
        <w:spacing w:after="0" w:line="240" w:lineRule="auto"/>
      </w:pPr>
      <w:r>
        <w:t>  </w:t>
      </w:r>
    </w:p>
    <w:p w:rsidR="00E717FB" w:rsidRDefault="00E717FB" w:rsidP="002E596B">
      <w:pPr>
        <w:pStyle w:val="ListParagraph"/>
        <w:numPr>
          <w:ilvl w:val="0"/>
          <w:numId w:val="46"/>
        </w:numPr>
        <w:spacing w:after="0" w:line="240" w:lineRule="auto"/>
      </w:pPr>
      <w:r w:rsidRPr="002E596B">
        <w:rPr>
          <w:u w:val="single"/>
        </w:rPr>
        <w:t>Practice Leaflet</w:t>
      </w:r>
    </w:p>
    <w:p w:rsidR="00E717FB" w:rsidRDefault="00E717FB" w:rsidP="002E596B">
      <w:pPr>
        <w:spacing w:after="0" w:line="240" w:lineRule="auto"/>
        <w:ind w:left="720"/>
      </w:pPr>
      <w:r>
        <w:t xml:space="preserve">Bernie Highfield thanked members who had already submitted comments on the Practice Leaflet. PPG members asked that the Leaflet also included information about non NHS services and </w:t>
      </w:r>
      <w:proofErr w:type="gramStart"/>
      <w:r>
        <w:t>prices,</w:t>
      </w:r>
      <w:proofErr w:type="gramEnd"/>
      <w:r>
        <w:t xml:space="preserve"> PALS contact number, in addition to Passport applications. With reference to Patient Online, members noted the patient online application form did not suggest other ID verification other than passport and driving licence. Bernie Highfield thanked members for feedback and undertook to review the </w:t>
      </w:r>
      <w:proofErr w:type="gramStart"/>
      <w:r>
        <w:t>Online</w:t>
      </w:r>
      <w:proofErr w:type="gramEnd"/>
      <w:r>
        <w:t xml:space="preserve"> application form.</w:t>
      </w:r>
    </w:p>
    <w:p w:rsidR="00E717FB" w:rsidRDefault="00E717FB" w:rsidP="002E596B">
      <w:pPr>
        <w:spacing w:after="0" w:line="240" w:lineRule="auto"/>
        <w:ind w:left="720"/>
      </w:pPr>
      <w:r>
        <w:t>PPG members to provide any further comments on the Practice Leaflet to Bernie Highfield by the end of May 2017</w:t>
      </w:r>
    </w:p>
    <w:p w:rsidR="00E717FB" w:rsidRDefault="00E717FB" w:rsidP="00E717FB">
      <w:pPr>
        <w:spacing w:after="0" w:line="240" w:lineRule="auto"/>
      </w:pPr>
      <w:r>
        <w:t> </w:t>
      </w:r>
    </w:p>
    <w:p w:rsidR="00E717FB" w:rsidRDefault="00E717FB" w:rsidP="00E717FB">
      <w:pPr>
        <w:spacing w:after="0" w:line="240" w:lineRule="auto"/>
      </w:pPr>
      <w:r>
        <w:rPr>
          <w:b/>
          <w:bCs/>
        </w:rPr>
        <w:t>ACTION</w:t>
      </w:r>
      <w:r w:rsidR="002E596B">
        <w:rPr>
          <w:b/>
          <w:bCs/>
        </w:rPr>
        <w:tab/>
      </w:r>
      <w:r w:rsidR="002E596B">
        <w:rPr>
          <w:b/>
          <w:bCs/>
        </w:rPr>
        <w:tab/>
      </w:r>
      <w:r>
        <w:t xml:space="preserve">Bernie Highfield to review Patient Online application form </w:t>
      </w:r>
    </w:p>
    <w:p w:rsidR="00E717FB" w:rsidRDefault="00E717FB" w:rsidP="00E717FB">
      <w:pPr>
        <w:spacing w:after="0" w:line="240" w:lineRule="auto"/>
      </w:pPr>
      <w:r>
        <w:t> </w:t>
      </w:r>
    </w:p>
    <w:p w:rsidR="00E717FB" w:rsidRDefault="00E717FB" w:rsidP="002E596B">
      <w:pPr>
        <w:spacing w:after="0" w:line="240" w:lineRule="auto"/>
        <w:ind w:left="1440" w:hanging="1440"/>
      </w:pPr>
      <w:r>
        <w:rPr>
          <w:b/>
          <w:bCs/>
        </w:rPr>
        <w:t>ACTION</w:t>
      </w:r>
      <w:r w:rsidR="002E596B">
        <w:rPr>
          <w:b/>
          <w:bCs/>
        </w:rPr>
        <w:tab/>
      </w:r>
      <w:r>
        <w:t>PPG members to submit any further comments on the Practice Leaflet to Bernie Highfield by 31</w:t>
      </w:r>
      <w:r>
        <w:rPr>
          <w:vertAlign w:val="superscript"/>
        </w:rPr>
        <w:t>st</w:t>
      </w:r>
      <w:r>
        <w:t xml:space="preserve"> May</w:t>
      </w:r>
    </w:p>
    <w:p w:rsidR="00E717FB" w:rsidRDefault="00E717FB" w:rsidP="00E717FB">
      <w:pPr>
        <w:spacing w:after="0" w:line="240" w:lineRule="auto"/>
      </w:pPr>
      <w:r>
        <w:t> </w:t>
      </w:r>
    </w:p>
    <w:p w:rsidR="00E717FB" w:rsidRDefault="00E717FB" w:rsidP="002E596B">
      <w:pPr>
        <w:pStyle w:val="ListParagraph"/>
        <w:numPr>
          <w:ilvl w:val="0"/>
          <w:numId w:val="46"/>
        </w:numPr>
        <w:spacing w:after="0" w:line="240" w:lineRule="auto"/>
      </w:pPr>
      <w:r w:rsidRPr="002E596B">
        <w:rPr>
          <w:u w:val="single"/>
        </w:rPr>
        <w:t>Patient Charter</w:t>
      </w:r>
    </w:p>
    <w:p w:rsidR="00E717FB" w:rsidRDefault="00E717FB" w:rsidP="002E596B">
      <w:pPr>
        <w:spacing w:after="0" w:line="240" w:lineRule="auto"/>
        <w:ind w:left="720"/>
      </w:pPr>
      <w:r>
        <w:t>Bernie Highfield thanked members who had already submitted comments on the Patient charter</w:t>
      </w:r>
    </w:p>
    <w:p w:rsidR="00E717FB" w:rsidRDefault="00E717FB" w:rsidP="00E717FB">
      <w:pPr>
        <w:spacing w:after="0" w:line="240" w:lineRule="auto"/>
      </w:pPr>
      <w:r>
        <w:t> </w:t>
      </w:r>
    </w:p>
    <w:p w:rsidR="00E717FB" w:rsidRDefault="00E717FB" w:rsidP="002E596B">
      <w:pPr>
        <w:pStyle w:val="ListParagraph"/>
        <w:numPr>
          <w:ilvl w:val="0"/>
          <w:numId w:val="46"/>
        </w:numPr>
        <w:spacing w:after="0" w:line="240" w:lineRule="auto"/>
      </w:pPr>
      <w:r w:rsidRPr="002E596B">
        <w:rPr>
          <w:u w:val="single"/>
        </w:rPr>
        <w:t>Friends and Family Test Result &amp; Response</w:t>
      </w:r>
    </w:p>
    <w:p w:rsidR="00E717FB" w:rsidRDefault="00E717FB" w:rsidP="002E596B">
      <w:pPr>
        <w:spacing w:after="0" w:line="240" w:lineRule="auto"/>
        <w:ind w:left="720"/>
      </w:pPr>
      <w:r>
        <w:t>PPG members noted the April 2016 to April 2017 Friends and Family Test Results. The number of patients who would recommend the Practice continued to be on trend, in excess of 80%. The number of patients who were unlikely to recommend the Practice continued to trend with a low result at around 10% or below. PPG members noted the results.</w:t>
      </w:r>
    </w:p>
    <w:p w:rsidR="00E717FB" w:rsidRDefault="00E717FB" w:rsidP="00E717FB">
      <w:pPr>
        <w:spacing w:after="0" w:line="240" w:lineRule="auto"/>
      </w:pPr>
      <w:r>
        <w:t> </w:t>
      </w:r>
    </w:p>
    <w:p w:rsidR="00E717FB" w:rsidRDefault="00E717FB" w:rsidP="002E596B">
      <w:pPr>
        <w:pStyle w:val="ListParagraph"/>
        <w:numPr>
          <w:ilvl w:val="0"/>
          <w:numId w:val="46"/>
        </w:numPr>
        <w:spacing w:after="0" w:line="240" w:lineRule="auto"/>
      </w:pPr>
      <w:r w:rsidRPr="002E596B">
        <w:rPr>
          <w:u w:val="single"/>
        </w:rPr>
        <w:t>Patient Training and Peer Support Calendar 2017</w:t>
      </w:r>
    </w:p>
    <w:p w:rsidR="00E717FB" w:rsidRDefault="00E717FB" w:rsidP="002E596B">
      <w:pPr>
        <w:spacing w:after="0" w:line="240" w:lineRule="auto"/>
        <w:ind w:left="720"/>
      </w:pPr>
      <w:r>
        <w:lastRenderedPageBreak/>
        <w:t xml:space="preserve">PPG members noted the CCG Patient Training and Peer Support Calendar of events for 2017. </w:t>
      </w:r>
    </w:p>
    <w:p w:rsidR="00E717FB" w:rsidRDefault="00E717FB" w:rsidP="00E717FB">
      <w:pPr>
        <w:spacing w:after="0" w:line="240" w:lineRule="auto"/>
      </w:pPr>
      <w:r>
        <w:rPr>
          <w:color w:val="1F497D"/>
        </w:rPr>
        <w:t> </w:t>
      </w:r>
    </w:p>
    <w:p w:rsidR="00E717FB" w:rsidRDefault="00E717FB" w:rsidP="002E596B">
      <w:pPr>
        <w:pStyle w:val="ListParagraph"/>
        <w:numPr>
          <w:ilvl w:val="0"/>
          <w:numId w:val="46"/>
        </w:numPr>
        <w:spacing w:after="0" w:line="240" w:lineRule="auto"/>
      </w:pPr>
      <w:r w:rsidRPr="002E596B">
        <w:rPr>
          <w:u w:val="single"/>
        </w:rPr>
        <w:t xml:space="preserve">PPG Communications </w:t>
      </w:r>
    </w:p>
    <w:p w:rsidR="00E717FB" w:rsidRDefault="00E717FB" w:rsidP="002E596B">
      <w:pPr>
        <w:spacing w:after="0" w:line="240" w:lineRule="auto"/>
        <w:ind w:left="720"/>
      </w:pPr>
      <w:r>
        <w:t>PPG members asked that the CCG PPG training calendar be publicised on both the noticeboard and the PPG website page</w:t>
      </w:r>
    </w:p>
    <w:p w:rsidR="00E717FB" w:rsidRDefault="00E717FB" w:rsidP="00E717FB">
      <w:pPr>
        <w:spacing w:after="0" w:line="240" w:lineRule="auto"/>
      </w:pPr>
      <w:r>
        <w:rPr>
          <w:color w:val="1F497D"/>
        </w:rPr>
        <w:t> </w:t>
      </w:r>
    </w:p>
    <w:p w:rsidR="00E717FB" w:rsidRDefault="00E717FB" w:rsidP="002E596B">
      <w:pPr>
        <w:spacing w:after="0" w:line="240" w:lineRule="auto"/>
        <w:ind w:left="1440" w:hanging="1440"/>
      </w:pPr>
      <w:r>
        <w:rPr>
          <w:b/>
          <w:bCs/>
        </w:rPr>
        <w:t>ACTION</w:t>
      </w:r>
      <w:r w:rsidR="002E596B">
        <w:rPr>
          <w:b/>
          <w:bCs/>
        </w:rPr>
        <w:tab/>
      </w:r>
      <w:r>
        <w:t>Bernie Highfield to arrange for calendar to be displayed on noticeboard and website page</w:t>
      </w:r>
    </w:p>
    <w:p w:rsidR="00E717FB" w:rsidRDefault="00E717FB" w:rsidP="00E717FB">
      <w:pPr>
        <w:spacing w:after="0" w:line="240" w:lineRule="auto"/>
      </w:pPr>
      <w:r>
        <w:rPr>
          <w:color w:val="1F497D"/>
        </w:rPr>
        <w:t> </w:t>
      </w:r>
    </w:p>
    <w:p w:rsidR="00E717FB" w:rsidRDefault="00E717FB" w:rsidP="002E596B">
      <w:pPr>
        <w:pStyle w:val="ListParagraph"/>
        <w:numPr>
          <w:ilvl w:val="0"/>
          <w:numId w:val="46"/>
        </w:numPr>
        <w:spacing w:after="0" w:line="240" w:lineRule="auto"/>
      </w:pPr>
      <w:r w:rsidRPr="002E596B">
        <w:rPr>
          <w:u w:val="single"/>
        </w:rPr>
        <w:t>Any other Business</w:t>
      </w:r>
    </w:p>
    <w:p w:rsidR="00E717FB" w:rsidRDefault="00E717FB" w:rsidP="002E596B">
      <w:pPr>
        <w:spacing w:after="0" w:line="240" w:lineRule="auto"/>
        <w:ind w:left="720"/>
      </w:pPr>
      <w:proofErr w:type="gramStart"/>
      <w:r>
        <w:rPr>
          <w:i/>
          <w:iCs/>
        </w:rPr>
        <w:t xml:space="preserve">Parkside </w:t>
      </w:r>
      <w:r>
        <w:t> –</w:t>
      </w:r>
      <w:proofErr w:type="gramEnd"/>
      <w:r>
        <w:t xml:space="preserve"> One of the PPG members noted the overgrown foliage by the entrance/exit to the car park at Parkside obstructing visibility for car and pedestrian. There was a risk of accident as pedestrians crossing the entrance/driveway from the </w:t>
      </w:r>
      <w:proofErr w:type="spellStart"/>
      <w:r>
        <w:t>KwikFit</w:t>
      </w:r>
      <w:proofErr w:type="spellEnd"/>
      <w:r>
        <w:t xml:space="preserve"> side could not be seen by cars vacating the premises</w:t>
      </w:r>
    </w:p>
    <w:p w:rsidR="00E717FB" w:rsidRDefault="00E717FB" w:rsidP="00E717FB">
      <w:pPr>
        <w:spacing w:after="0" w:line="240" w:lineRule="auto"/>
      </w:pPr>
      <w:r>
        <w:t> </w:t>
      </w:r>
    </w:p>
    <w:p w:rsidR="00E717FB" w:rsidRDefault="00E717FB" w:rsidP="00E717FB">
      <w:pPr>
        <w:spacing w:after="0" w:line="240" w:lineRule="auto"/>
      </w:pPr>
      <w:r>
        <w:rPr>
          <w:b/>
          <w:bCs/>
        </w:rPr>
        <w:t>ACTION</w:t>
      </w:r>
      <w:r w:rsidR="002E596B">
        <w:tab/>
      </w:r>
      <w:r w:rsidR="002E596B">
        <w:tab/>
      </w:r>
      <w:r>
        <w:t xml:space="preserve">Bernie Highfield to </w:t>
      </w:r>
      <w:proofErr w:type="gramStart"/>
      <w:r>
        <w:t>raise</w:t>
      </w:r>
      <w:proofErr w:type="gramEnd"/>
      <w:r>
        <w:t xml:space="preserve"> with property management</w:t>
      </w:r>
    </w:p>
    <w:p w:rsidR="00E717FB" w:rsidRDefault="00E717FB" w:rsidP="00E717FB">
      <w:pPr>
        <w:spacing w:after="0" w:line="240" w:lineRule="auto"/>
      </w:pPr>
    </w:p>
    <w:p w:rsidR="00E717FB" w:rsidRDefault="00E717FB" w:rsidP="002E596B">
      <w:pPr>
        <w:spacing w:after="0" w:line="240" w:lineRule="auto"/>
        <w:ind w:left="720"/>
      </w:pPr>
      <w:r>
        <w:t>It was also noted that the chemist was often parked in disabled bay, when all other bays were occupied, preventing disabled patients from parking.</w:t>
      </w:r>
    </w:p>
    <w:p w:rsidR="00E717FB" w:rsidRDefault="00E717FB" w:rsidP="00E717FB">
      <w:pPr>
        <w:spacing w:after="0" w:line="240" w:lineRule="auto"/>
      </w:pPr>
      <w:r>
        <w:t> </w:t>
      </w:r>
    </w:p>
    <w:p w:rsidR="00E717FB" w:rsidRDefault="00E717FB" w:rsidP="00E717FB">
      <w:pPr>
        <w:spacing w:after="0" w:line="240" w:lineRule="auto"/>
      </w:pPr>
      <w:r>
        <w:rPr>
          <w:b/>
          <w:bCs/>
        </w:rPr>
        <w:t>ACTION</w:t>
      </w:r>
      <w:r w:rsidR="002E596B">
        <w:rPr>
          <w:b/>
          <w:bCs/>
        </w:rPr>
        <w:tab/>
      </w:r>
      <w:r w:rsidR="002E596B">
        <w:rPr>
          <w:b/>
          <w:bCs/>
        </w:rPr>
        <w:tab/>
      </w:r>
      <w:r>
        <w:t xml:space="preserve">Bernie Highfield to </w:t>
      </w:r>
      <w:proofErr w:type="gramStart"/>
      <w:r>
        <w:t>raise</w:t>
      </w:r>
      <w:proofErr w:type="gramEnd"/>
      <w:r>
        <w:t xml:space="preserve"> with Parkside chemist</w:t>
      </w:r>
    </w:p>
    <w:p w:rsidR="00E717FB" w:rsidRDefault="00E717FB" w:rsidP="00E717FB">
      <w:pPr>
        <w:spacing w:after="0" w:line="240" w:lineRule="auto"/>
      </w:pPr>
      <w:r>
        <w:t> </w:t>
      </w:r>
    </w:p>
    <w:p w:rsidR="00E717FB" w:rsidRDefault="00E717FB" w:rsidP="002E596B">
      <w:pPr>
        <w:spacing w:after="0" w:line="240" w:lineRule="auto"/>
        <w:ind w:left="720"/>
      </w:pPr>
      <w:r>
        <w:rPr>
          <w:i/>
          <w:iCs/>
        </w:rPr>
        <w:t>Appointments</w:t>
      </w:r>
      <w:r>
        <w:t xml:space="preserve"> – PPG member noted there were few appointments available online. Dr </w:t>
      </w:r>
      <w:proofErr w:type="spellStart"/>
      <w:r>
        <w:t>Sira</w:t>
      </w:r>
      <w:proofErr w:type="spellEnd"/>
      <w:r>
        <w:t xml:space="preserve"> and Bernie Highfield explained the advanced access appointment system, releasing appointments at various times to meet demand. In addition, the Practice operated a doctor triage system where anyone needing an urgent appointment, or unable to get a routine appointment, could speak to the on call/duty doctor the same day. The doctor would either provide a telephone consultation or a face to face appointment</w:t>
      </w:r>
      <w:proofErr w:type="gramStart"/>
      <w:r>
        <w:t>,  based</w:t>
      </w:r>
      <w:proofErr w:type="gramEnd"/>
      <w:r>
        <w:t xml:space="preserve"> on clinical need.</w:t>
      </w:r>
    </w:p>
    <w:p w:rsidR="00E717FB" w:rsidRDefault="00E717FB" w:rsidP="00E717FB">
      <w:pPr>
        <w:spacing w:after="0" w:line="240" w:lineRule="auto"/>
      </w:pPr>
      <w:r>
        <w:t> </w:t>
      </w:r>
    </w:p>
    <w:p w:rsidR="00E717FB" w:rsidRDefault="00E717FB" w:rsidP="002E596B">
      <w:pPr>
        <w:spacing w:after="0" w:line="240" w:lineRule="auto"/>
        <w:ind w:left="720"/>
      </w:pPr>
      <w:r w:rsidRPr="002E596B">
        <w:rPr>
          <w:i/>
        </w:rPr>
        <w:t>Patient Call System</w:t>
      </w:r>
      <w:r>
        <w:t xml:space="preserve"> – PPG members discussed the system employed to call patients into the doctor from the waiting room, noting that it was easy to miss when the patient was being called due to the brief length of time the patients name was displayed on the screen. PPG members asked if the call system could provide a voice call as well as displaying the name or names could be displayed for longer. Dr </w:t>
      </w:r>
      <w:proofErr w:type="spellStart"/>
      <w:r>
        <w:t>Sira</w:t>
      </w:r>
      <w:proofErr w:type="spellEnd"/>
      <w:r>
        <w:t xml:space="preserve"> and Bernie Highfield explained the current system couldn’t operate a voiced call. The system </w:t>
      </w:r>
      <w:proofErr w:type="spellStart"/>
      <w:r>
        <w:t>settiongs</w:t>
      </w:r>
      <w:proofErr w:type="spellEnd"/>
      <w:r>
        <w:t xml:space="preserve"> would be reviewed to determine any changes which may address the concerns raised.</w:t>
      </w:r>
    </w:p>
    <w:p w:rsidR="00E717FB" w:rsidRDefault="00E717FB" w:rsidP="00E717FB">
      <w:pPr>
        <w:spacing w:after="0" w:line="240" w:lineRule="auto"/>
      </w:pPr>
      <w:r>
        <w:rPr>
          <w:color w:val="1F497D"/>
        </w:rPr>
        <w:t> </w:t>
      </w:r>
    </w:p>
    <w:p w:rsidR="00E717FB" w:rsidRDefault="00E717FB" w:rsidP="00E717FB">
      <w:pPr>
        <w:spacing w:after="0" w:line="240" w:lineRule="auto"/>
      </w:pPr>
      <w:r>
        <w:rPr>
          <w:b/>
          <w:bCs/>
        </w:rPr>
        <w:t>ACTION</w:t>
      </w:r>
      <w:r w:rsidR="002E596B">
        <w:rPr>
          <w:b/>
          <w:bCs/>
        </w:rPr>
        <w:tab/>
      </w:r>
      <w:r w:rsidR="002E596B">
        <w:rPr>
          <w:b/>
          <w:bCs/>
        </w:rPr>
        <w:tab/>
      </w:r>
      <w:r>
        <w:t>Bernie Highfield to review patient call system</w:t>
      </w:r>
    </w:p>
    <w:p w:rsidR="00E717FB" w:rsidRDefault="00E717FB" w:rsidP="00E717FB">
      <w:pPr>
        <w:spacing w:after="0" w:line="240" w:lineRule="auto"/>
      </w:pPr>
      <w:r>
        <w:rPr>
          <w:color w:val="1F497D"/>
        </w:rPr>
        <w:t> </w:t>
      </w:r>
    </w:p>
    <w:p w:rsidR="00E717FB" w:rsidRDefault="00E717FB" w:rsidP="002E596B">
      <w:pPr>
        <w:pStyle w:val="ListParagraph"/>
        <w:numPr>
          <w:ilvl w:val="0"/>
          <w:numId w:val="46"/>
        </w:numPr>
        <w:spacing w:after="0" w:line="240" w:lineRule="auto"/>
      </w:pPr>
      <w:r w:rsidRPr="002E596B">
        <w:rPr>
          <w:u w:val="single"/>
        </w:rPr>
        <w:t>Next Meeting</w:t>
      </w:r>
    </w:p>
    <w:p w:rsidR="00E717FB" w:rsidRDefault="00E717FB" w:rsidP="002E596B">
      <w:pPr>
        <w:spacing w:after="0" w:line="240" w:lineRule="auto"/>
        <w:ind w:left="720"/>
      </w:pPr>
      <w:r>
        <w:t xml:space="preserve">The next PPG meeting would be held on </w:t>
      </w:r>
      <w:r w:rsidR="00896AC2">
        <w:t>Thursday 7</w:t>
      </w:r>
      <w:r>
        <w:rPr>
          <w:vertAlign w:val="superscript"/>
        </w:rPr>
        <w:t>th</w:t>
      </w:r>
      <w:r>
        <w:t xml:space="preserve"> </w:t>
      </w:r>
      <w:r w:rsidR="00896AC2">
        <w:t>December</w:t>
      </w:r>
      <w:r>
        <w:t xml:space="preserve"> at 12.30pm</w:t>
      </w:r>
    </w:p>
    <w:p w:rsidR="00E717FB" w:rsidRDefault="00E717FB" w:rsidP="00E717FB">
      <w:pPr>
        <w:pStyle w:val="PlainText"/>
      </w:pPr>
      <w:r>
        <w:t> </w:t>
      </w:r>
    </w:p>
    <w:p w:rsidR="00FD19BA" w:rsidRPr="00FD19BA" w:rsidRDefault="00E717FB" w:rsidP="00896AC2">
      <w:pPr>
        <w:pStyle w:val="PlainText"/>
      </w:pPr>
      <w:r>
        <w:t> </w:t>
      </w:r>
      <w:bookmarkStart w:id="0" w:name="_GoBack"/>
      <w:bookmarkEnd w:id="0"/>
      <w:r w:rsidR="00726F72">
        <w:t xml:space="preserve">- END - </w:t>
      </w:r>
    </w:p>
    <w:sectPr w:rsidR="00FD19BA" w:rsidRPr="00FD19BA" w:rsidSect="00B84952">
      <w:footerReference w:type="default" r:id="rId9"/>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9B0" w:rsidRDefault="001D49B0" w:rsidP="00726F72">
      <w:pPr>
        <w:spacing w:after="0" w:line="240" w:lineRule="auto"/>
      </w:pPr>
      <w:r>
        <w:separator/>
      </w:r>
    </w:p>
  </w:endnote>
  <w:endnote w:type="continuationSeparator" w:id="0">
    <w:p w:rsidR="001D49B0" w:rsidRDefault="001D49B0" w:rsidP="00726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757291"/>
      <w:docPartObj>
        <w:docPartGallery w:val="Page Numbers (Bottom of Page)"/>
        <w:docPartUnique/>
      </w:docPartObj>
    </w:sdtPr>
    <w:sdtEndPr/>
    <w:sdtContent>
      <w:sdt>
        <w:sdtPr>
          <w:id w:val="247848835"/>
          <w:docPartObj>
            <w:docPartGallery w:val="Page Numbers (Top of Page)"/>
            <w:docPartUnique/>
          </w:docPartObj>
        </w:sdtPr>
        <w:sdtEndPr/>
        <w:sdtContent>
          <w:p w:rsidR="00D62FED" w:rsidRDefault="00D62FE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96AC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6AC2">
              <w:rPr>
                <w:b/>
                <w:bCs/>
                <w:noProof/>
              </w:rPr>
              <w:t>3</w:t>
            </w:r>
            <w:r>
              <w:rPr>
                <w:b/>
                <w:bCs/>
                <w:sz w:val="24"/>
                <w:szCs w:val="24"/>
              </w:rPr>
              <w:fldChar w:fldCharType="end"/>
            </w:r>
          </w:p>
        </w:sdtContent>
      </w:sdt>
    </w:sdtContent>
  </w:sdt>
  <w:p w:rsidR="00D62FED" w:rsidRDefault="00D62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9B0" w:rsidRDefault="001D49B0" w:rsidP="00726F72">
      <w:pPr>
        <w:spacing w:after="0" w:line="240" w:lineRule="auto"/>
      </w:pPr>
      <w:r>
        <w:separator/>
      </w:r>
    </w:p>
  </w:footnote>
  <w:footnote w:type="continuationSeparator" w:id="0">
    <w:p w:rsidR="001D49B0" w:rsidRDefault="001D49B0" w:rsidP="00726F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65B9"/>
    <w:multiLevelType w:val="hybridMultilevel"/>
    <w:tmpl w:val="9482A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C44E74"/>
    <w:multiLevelType w:val="hybridMultilevel"/>
    <w:tmpl w:val="DF566B8A"/>
    <w:lvl w:ilvl="0" w:tplc="2D429A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B074C4C"/>
    <w:multiLevelType w:val="hybridMultilevel"/>
    <w:tmpl w:val="78EEE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8F46C0"/>
    <w:multiLevelType w:val="hybridMultilevel"/>
    <w:tmpl w:val="E2EC29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55D3CE3"/>
    <w:multiLevelType w:val="hybridMultilevel"/>
    <w:tmpl w:val="3C781F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63C37A6"/>
    <w:multiLevelType w:val="hybridMultilevel"/>
    <w:tmpl w:val="0F1AADBA"/>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6">
    <w:nsid w:val="16781CFE"/>
    <w:multiLevelType w:val="hybridMultilevel"/>
    <w:tmpl w:val="8230D91E"/>
    <w:lvl w:ilvl="0" w:tplc="BB066A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6881A00"/>
    <w:multiLevelType w:val="hybridMultilevel"/>
    <w:tmpl w:val="A62C74FC"/>
    <w:lvl w:ilvl="0" w:tplc="744AA5C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3A7770"/>
    <w:multiLevelType w:val="hybridMultilevel"/>
    <w:tmpl w:val="A26EC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0D42BF"/>
    <w:multiLevelType w:val="hybridMultilevel"/>
    <w:tmpl w:val="76F06FDE"/>
    <w:lvl w:ilvl="0" w:tplc="221AA354">
      <w:start w:val="1"/>
      <w:numFmt w:val="lowerLetter"/>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01F0AF2"/>
    <w:multiLevelType w:val="hybridMultilevel"/>
    <w:tmpl w:val="417CC1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44D5D8D"/>
    <w:multiLevelType w:val="hybridMultilevel"/>
    <w:tmpl w:val="8222D2AA"/>
    <w:lvl w:ilvl="0" w:tplc="6E542D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8CF54A5"/>
    <w:multiLevelType w:val="hybridMultilevel"/>
    <w:tmpl w:val="40345E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7E086B"/>
    <w:multiLevelType w:val="hybridMultilevel"/>
    <w:tmpl w:val="454AA1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318C77B0"/>
    <w:multiLevelType w:val="hybridMultilevel"/>
    <w:tmpl w:val="8230D91E"/>
    <w:lvl w:ilvl="0" w:tplc="BB066A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2FB71E4"/>
    <w:multiLevelType w:val="hybridMultilevel"/>
    <w:tmpl w:val="24542B8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nsid w:val="33B203BC"/>
    <w:multiLevelType w:val="hybridMultilevel"/>
    <w:tmpl w:val="2E4443F4"/>
    <w:lvl w:ilvl="0" w:tplc="A11656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60647FD"/>
    <w:multiLevelType w:val="hybridMultilevel"/>
    <w:tmpl w:val="0D3033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6744A79"/>
    <w:multiLevelType w:val="hybridMultilevel"/>
    <w:tmpl w:val="6D605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76E2B7A"/>
    <w:multiLevelType w:val="hybridMultilevel"/>
    <w:tmpl w:val="5B30AE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BF4CBF"/>
    <w:multiLevelType w:val="hybridMultilevel"/>
    <w:tmpl w:val="DE6A1D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977415A"/>
    <w:multiLevelType w:val="hybridMultilevel"/>
    <w:tmpl w:val="84B81392"/>
    <w:lvl w:ilvl="0" w:tplc="D8ACF2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AB73792"/>
    <w:multiLevelType w:val="hybridMultilevel"/>
    <w:tmpl w:val="4BE89A52"/>
    <w:lvl w:ilvl="0" w:tplc="898C5E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B4513B2"/>
    <w:multiLevelType w:val="hybridMultilevel"/>
    <w:tmpl w:val="E09424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CA25FF8"/>
    <w:multiLevelType w:val="hybridMultilevel"/>
    <w:tmpl w:val="DE68D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EB0260C"/>
    <w:multiLevelType w:val="hybridMultilevel"/>
    <w:tmpl w:val="949CA0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3EEB72B5"/>
    <w:multiLevelType w:val="hybridMultilevel"/>
    <w:tmpl w:val="C55E1B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DF15B5"/>
    <w:multiLevelType w:val="hybridMultilevel"/>
    <w:tmpl w:val="59C8AD80"/>
    <w:lvl w:ilvl="0" w:tplc="164CAB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2F83075"/>
    <w:multiLevelType w:val="hybridMultilevel"/>
    <w:tmpl w:val="5324E970"/>
    <w:lvl w:ilvl="0" w:tplc="F49235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3005F93"/>
    <w:multiLevelType w:val="hybridMultilevel"/>
    <w:tmpl w:val="EFECDF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3C6158F"/>
    <w:multiLevelType w:val="multilevel"/>
    <w:tmpl w:val="9D84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435B89"/>
    <w:multiLevelType w:val="hybridMultilevel"/>
    <w:tmpl w:val="7154FC88"/>
    <w:lvl w:ilvl="0" w:tplc="F32A52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B7F72CB"/>
    <w:multiLevelType w:val="hybridMultilevel"/>
    <w:tmpl w:val="69EAA0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38B23DF"/>
    <w:multiLevelType w:val="hybridMultilevel"/>
    <w:tmpl w:val="3738E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64915016"/>
    <w:multiLevelType w:val="hybridMultilevel"/>
    <w:tmpl w:val="570E4E5E"/>
    <w:lvl w:ilvl="0" w:tplc="1A30F0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4DB02DC"/>
    <w:multiLevelType w:val="hybridMultilevel"/>
    <w:tmpl w:val="600E7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5E37465"/>
    <w:multiLevelType w:val="hybridMultilevel"/>
    <w:tmpl w:val="4D2878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61F0CEB"/>
    <w:multiLevelType w:val="hybridMultilevel"/>
    <w:tmpl w:val="CA106E98"/>
    <w:lvl w:ilvl="0" w:tplc="A3660C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69C577EB"/>
    <w:multiLevelType w:val="hybridMultilevel"/>
    <w:tmpl w:val="9CD084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nsid w:val="6A5F1319"/>
    <w:multiLevelType w:val="hybridMultilevel"/>
    <w:tmpl w:val="D8E68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6ABF0145"/>
    <w:multiLevelType w:val="hybridMultilevel"/>
    <w:tmpl w:val="A3BE4750"/>
    <w:lvl w:ilvl="0" w:tplc="90767EAA">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21F6499"/>
    <w:multiLevelType w:val="hybridMultilevel"/>
    <w:tmpl w:val="F6CEF1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2">
    <w:nsid w:val="72B27035"/>
    <w:multiLevelType w:val="hybridMultilevel"/>
    <w:tmpl w:val="DD267D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57270E5"/>
    <w:multiLevelType w:val="hybridMultilevel"/>
    <w:tmpl w:val="938016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6BD0D43"/>
    <w:multiLevelType w:val="hybridMultilevel"/>
    <w:tmpl w:val="98BCCF7E"/>
    <w:lvl w:ilvl="0" w:tplc="9802F542">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BE84805"/>
    <w:multiLevelType w:val="hybridMultilevel"/>
    <w:tmpl w:val="6DA61A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9"/>
  </w:num>
  <w:num w:numId="2">
    <w:abstractNumId w:val="12"/>
  </w:num>
  <w:num w:numId="3">
    <w:abstractNumId w:val="36"/>
  </w:num>
  <w:num w:numId="4">
    <w:abstractNumId w:val="19"/>
  </w:num>
  <w:num w:numId="5">
    <w:abstractNumId w:val="26"/>
  </w:num>
  <w:num w:numId="6">
    <w:abstractNumId w:val="7"/>
  </w:num>
  <w:num w:numId="7">
    <w:abstractNumId w:val="34"/>
  </w:num>
  <w:num w:numId="8">
    <w:abstractNumId w:val="31"/>
  </w:num>
  <w:num w:numId="9">
    <w:abstractNumId w:val="27"/>
  </w:num>
  <w:num w:numId="10">
    <w:abstractNumId w:val="44"/>
  </w:num>
  <w:num w:numId="11">
    <w:abstractNumId w:val="17"/>
  </w:num>
  <w:num w:numId="12">
    <w:abstractNumId w:val="43"/>
  </w:num>
  <w:num w:numId="13">
    <w:abstractNumId w:val="32"/>
  </w:num>
  <w:num w:numId="14">
    <w:abstractNumId w:val="23"/>
  </w:num>
  <w:num w:numId="15">
    <w:abstractNumId w:val="28"/>
  </w:num>
  <w:num w:numId="16">
    <w:abstractNumId w:val="22"/>
  </w:num>
  <w:num w:numId="17">
    <w:abstractNumId w:val="13"/>
  </w:num>
  <w:num w:numId="18">
    <w:abstractNumId w:val="20"/>
  </w:num>
  <w:num w:numId="19">
    <w:abstractNumId w:val="2"/>
  </w:num>
  <w:num w:numId="20">
    <w:abstractNumId w:val="24"/>
  </w:num>
  <w:num w:numId="21">
    <w:abstractNumId w:val="39"/>
  </w:num>
  <w:num w:numId="22">
    <w:abstractNumId w:val="16"/>
  </w:num>
  <w:num w:numId="23">
    <w:abstractNumId w:val="1"/>
  </w:num>
  <w:num w:numId="24">
    <w:abstractNumId w:val="21"/>
  </w:num>
  <w:num w:numId="25">
    <w:abstractNumId w:val="45"/>
  </w:num>
  <w:num w:numId="26">
    <w:abstractNumId w:val="3"/>
  </w:num>
  <w:num w:numId="27">
    <w:abstractNumId w:val="10"/>
  </w:num>
  <w:num w:numId="28">
    <w:abstractNumId w:val="9"/>
  </w:num>
  <w:num w:numId="29">
    <w:abstractNumId w:val="37"/>
  </w:num>
  <w:num w:numId="30">
    <w:abstractNumId w:val="25"/>
  </w:num>
  <w:num w:numId="31">
    <w:abstractNumId w:val="5"/>
  </w:num>
  <w:num w:numId="32">
    <w:abstractNumId w:val="4"/>
  </w:num>
  <w:num w:numId="33">
    <w:abstractNumId w:val="15"/>
  </w:num>
  <w:num w:numId="34">
    <w:abstractNumId w:val="38"/>
  </w:num>
  <w:num w:numId="35">
    <w:abstractNumId w:val="6"/>
  </w:num>
  <w:num w:numId="36">
    <w:abstractNumId w:val="14"/>
  </w:num>
  <w:num w:numId="37">
    <w:abstractNumId w:val="8"/>
  </w:num>
  <w:num w:numId="38">
    <w:abstractNumId w:val="11"/>
  </w:num>
  <w:num w:numId="39">
    <w:abstractNumId w:val="30"/>
  </w:num>
  <w:num w:numId="40">
    <w:abstractNumId w:val="42"/>
  </w:num>
  <w:num w:numId="41">
    <w:abstractNumId w:val="41"/>
  </w:num>
  <w:num w:numId="42">
    <w:abstractNumId w:val="33"/>
  </w:num>
  <w:num w:numId="43">
    <w:abstractNumId w:val="18"/>
  </w:num>
  <w:num w:numId="44">
    <w:abstractNumId w:val="35"/>
  </w:num>
  <w:num w:numId="45">
    <w:abstractNumId w:val="40"/>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BA"/>
    <w:rsid w:val="00014D4D"/>
    <w:rsid w:val="0002444A"/>
    <w:rsid w:val="00063080"/>
    <w:rsid w:val="00073860"/>
    <w:rsid w:val="000824E6"/>
    <w:rsid w:val="0008297C"/>
    <w:rsid w:val="0008533B"/>
    <w:rsid w:val="00087329"/>
    <w:rsid w:val="0009128C"/>
    <w:rsid w:val="000B1466"/>
    <w:rsid w:val="000D2CBC"/>
    <w:rsid w:val="000F6D11"/>
    <w:rsid w:val="00173794"/>
    <w:rsid w:val="001D3009"/>
    <w:rsid w:val="001D49B0"/>
    <w:rsid w:val="001E5C8F"/>
    <w:rsid w:val="001F3EF2"/>
    <w:rsid w:val="00202FD8"/>
    <w:rsid w:val="00233F32"/>
    <w:rsid w:val="00253348"/>
    <w:rsid w:val="00290906"/>
    <w:rsid w:val="002B4974"/>
    <w:rsid w:val="002B521B"/>
    <w:rsid w:val="002C4642"/>
    <w:rsid w:val="002E596B"/>
    <w:rsid w:val="002F2374"/>
    <w:rsid w:val="002F6571"/>
    <w:rsid w:val="003112FE"/>
    <w:rsid w:val="00326062"/>
    <w:rsid w:val="00333B4D"/>
    <w:rsid w:val="00334A91"/>
    <w:rsid w:val="00334FF4"/>
    <w:rsid w:val="0034453D"/>
    <w:rsid w:val="003459C0"/>
    <w:rsid w:val="00364436"/>
    <w:rsid w:val="003851B6"/>
    <w:rsid w:val="00390D04"/>
    <w:rsid w:val="003C4A85"/>
    <w:rsid w:val="003C6C13"/>
    <w:rsid w:val="003D78AE"/>
    <w:rsid w:val="003E69B0"/>
    <w:rsid w:val="004009AF"/>
    <w:rsid w:val="00412D43"/>
    <w:rsid w:val="0042725F"/>
    <w:rsid w:val="004313E4"/>
    <w:rsid w:val="0044197E"/>
    <w:rsid w:val="00442F1A"/>
    <w:rsid w:val="0044694C"/>
    <w:rsid w:val="00453B8D"/>
    <w:rsid w:val="00480BBA"/>
    <w:rsid w:val="00486C49"/>
    <w:rsid w:val="00494B74"/>
    <w:rsid w:val="004A6933"/>
    <w:rsid w:val="004B4DF8"/>
    <w:rsid w:val="004D5C85"/>
    <w:rsid w:val="004E01F7"/>
    <w:rsid w:val="00506516"/>
    <w:rsid w:val="00507D03"/>
    <w:rsid w:val="00541E80"/>
    <w:rsid w:val="0055059F"/>
    <w:rsid w:val="00552863"/>
    <w:rsid w:val="00555712"/>
    <w:rsid w:val="00555BF8"/>
    <w:rsid w:val="00555C8E"/>
    <w:rsid w:val="00585844"/>
    <w:rsid w:val="005910AA"/>
    <w:rsid w:val="005B2066"/>
    <w:rsid w:val="005D6846"/>
    <w:rsid w:val="005E0163"/>
    <w:rsid w:val="00611783"/>
    <w:rsid w:val="0061430B"/>
    <w:rsid w:val="0063003F"/>
    <w:rsid w:val="0067315A"/>
    <w:rsid w:val="006742F8"/>
    <w:rsid w:val="00674DBC"/>
    <w:rsid w:val="00691825"/>
    <w:rsid w:val="00697F3F"/>
    <w:rsid w:val="006A687F"/>
    <w:rsid w:val="006C3504"/>
    <w:rsid w:val="006D5CB4"/>
    <w:rsid w:val="006F12CC"/>
    <w:rsid w:val="007177C4"/>
    <w:rsid w:val="00723E47"/>
    <w:rsid w:val="007260E3"/>
    <w:rsid w:val="00726F72"/>
    <w:rsid w:val="00727111"/>
    <w:rsid w:val="00742BB8"/>
    <w:rsid w:val="0076132C"/>
    <w:rsid w:val="00787B94"/>
    <w:rsid w:val="00795A71"/>
    <w:rsid w:val="00797A3F"/>
    <w:rsid w:val="007A3E3F"/>
    <w:rsid w:val="007C3D03"/>
    <w:rsid w:val="007D602A"/>
    <w:rsid w:val="007E006D"/>
    <w:rsid w:val="007E1302"/>
    <w:rsid w:val="00801397"/>
    <w:rsid w:val="00811DF0"/>
    <w:rsid w:val="00856A68"/>
    <w:rsid w:val="00873104"/>
    <w:rsid w:val="00896AC2"/>
    <w:rsid w:val="00924936"/>
    <w:rsid w:val="00943285"/>
    <w:rsid w:val="00977A22"/>
    <w:rsid w:val="0098648E"/>
    <w:rsid w:val="009D7306"/>
    <w:rsid w:val="009F44FC"/>
    <w:rsid w:val="00A024EE"/>
    <w:rsid w:val="00A0729C"/>
    <w:rsid w:val="00A20945"/>
    <w:rsid w:val="00A27463"/>
    <w:rsid w:val="00A67ED5"/>
    <w:rsid w:val="00A9766C"/>
    <w:rsid w:val="00AA23BC"/>
    <w:rsid w:val="00AA48B6"/>
    <w:rsid w:val="00AC117B"/>
    <w:rsid w:val="00AC320B"/>
    <w:rsid w:val="00B02DC9"/>
    <w:rsid w:val="00B56DE6"/>
    <w:rsid w:val="00B62D52"/>
    <w:rsid w:val="00B7127E"/>
    <w:rsid w:val="00B82985"/>
    <w:rsid w:val="00B84952"/>
    <w:rsid w:val="00B924B4"/>
    <w:rsid w:val="00BF4081"/>
    <w:rsid w:val="00C270FF"/>
    <w:rsid w:val="00C3595C"/>
    <w:rsid w:val="00C6099D"/>
    <w:rsid w:val="00C819FB"/>
    <w:rsid w:val="00C961D1"/>
    <w:rsid w:val="00CA31E0"/>
    <w:rsid w:val="00CB20ED"/>
    <w:rsid w:val="00CB4468"/>
    <w:rsid w:val="00CC3592"/>
    <w:rsid w:val="00CC6F2C"/>
    <w:rsid w:val="00CD767F"/>
    <w:rsid w:val="00CE6C6B"/>
    <w:rsid w:val="00CE6CD5"/>
    <w:rsid w:val="00D06249"/>
    <w:rsid w:val="00D06543"/>
    <w:rsid w:val="00D62FED"/>
    <w:rsid w:val="00D902E0"/>
    <w:rsid w:val="00DB4959"/>
    <w:rsid w:val="00DB54E3"/>
    <w:rsid w:val="00E4284E"/>
    <w:rsid w:val="00E717FB"/>
    <w:rsid w:val="00E7436E"/>
    <w:rsid w:val="00E8546F"/>
    <w:rsid w:val="00E93E13"/>
    <w:rsid w:val="00E9596A"/>
    <w:rsid w:val="00EB20AE"/>
    <w:rsid w:val="00EF58E5"/>
    <w:rsid w:val="00EF6923"/>
    <w:rsid w:val="00F17661"/>
    <w:rsid w:val="00F36335"/>
    <w:rsid w:val="00F51AAA"/>
    <w:rsid w:val="00F75D4C"/>
    <w:rsid w:val="00F7696D"/>
    <w:rsid w:val="00F97019"/>
    <w:rsid w:val="00FA4B66"/>
    <w:rsid w:val="00FD19BA"/>
    <w:rsid w:val="00FE7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9BA"/>
    <w:pPr>
      <w:ind w:left="720"/>
      <w:contextualSpacing/>
    </w:pPr>
  </w:style>
  <w:style w:type="table" w:styleId="TableGrid">
    <w:name w:val="Table Grid"/>
    <w:basedOn w:val="TableNormal"/>
    <w:uiPriority w:val="59"/>
    <w:rsid w:val="00091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F72"/>
  </w:style>
  <w:style w:type="paragraph" w:styleId="Footer">
    <w:name w:val="footer"/>
    <w:basedOn w:val="Normal"/>
    <w:link w:val="FooterChar"/>
    <w:uiPriority w:val="99"/>
    <w:unhideWhenUsed/>
    <w:rsid w:val="00726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F72"/>
  </w:style>
  <w:style w:type="paragraph" w:styleId="BalloonText">
    <w:name w:val="Balloon Text"/>
    <w:basedOn w:val="Normal"/>
    <w:link w:val="BalloonTextChar"/>
    <w:uiPriority w:val="99"/>
    <w:semiHidden/>
    <w:unhideWhenUsed/>
    <w:rsid w:val="00507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D03"/>
    <w:rPr>
      <w:rFonts w:ascii="Tahoma" w:hAnsi="Tahoma" w:cs="Tahoma"/>
      <w:sz w:val="16"/>
      <w:szCs w:val="16"/>
    </w:rPr>
  </w:style>
  <w:style w:type="character" w:styleId="Hyperlink">
    <w:name w:val="Hyperlink"/>
    <w:basedOn w:val="DefaultParagraphFont"/>
    <w:uiPriority w:val="99"/>
    <w:unhideWhenUsed/>
    <w:rsid w:val="00D62FED"/>
    <w:rPr>
      <w:color w:val="0000FF" w:themeColor="hyperlink"/>
      <w:u w:val="single"/>
    </w:rPr>
  </w:style>
  <w:style w:type="character" w:customStyle="1" w:styleId="st1">
    <w:name w:val="st1"/>
    <w:basedOn w:val="DefaultParagraphFont"/>
    <w:rsid w:val="0042725F"/>
  </w:style>
  <w:style w:type="paragraph" w:styleId="PlainText">
    <w:name w:val="Plain Text"/>
    <w:basedOn w:val="Normal"/>
    <w:link w:val="PlainTextChar"/>
    <w:uiPriority w:val="99"/>
    <w:unhideWhenUsed/>
    <w:rsid w:val="00E717F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E717FB"/>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9BA"/>
    <w:pPr>
      <w:ind w:left="720"/>
      <w:contextualSpacing/>
    </w:pPr>
  </w:style>
  <w:style w:type="table" w:styleId="TableGrid">
    <w:name w:val="Table Grid"/>
    <w:basedOn w:val="TableNormal"/>
    <w:uiPriority w:val="59"/>
    <w:rsid w:val="00091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F72"/>
  </w:style>
  <w:style w:type="paragraph" w:styleId="Footer">
    <w:name w:val="footer"/>
    <w:basedOn w:val="Normal"/>
    <w:link w:val="FooterChar"/>
    <w:uiPriority w:val="99"/>
    <w:unhideWhenUsed/>
    <w:rsid w:val="00726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F72"/>
  </w:style>
  <w:style w:type="paragraph" w:styleId="BalloonText">
    <w:name w:val="Balloon Text"/>
    <w:basedOn w:val="Normal"/>
    <w:link w:val="BalloonTextChar"/>
    <w:uiPriority w:val="99"/>
    <w:semiHidden/>
    <w:unhideWhenUsed/>
    <w:rsid w:val="00507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D03"/>
    <w:rPr>
      <w:rFonts w:ascii="Tahoma" w:hAnsi="Tahoma" w:cs="Tahoma"/>
      <w:sz w:val="16"/>
      <w:szCs w:val="16"/>
    </w:rPr>
  </w:style>
  <w:style w:type="character" w:styleId="Hyperlink">
    <w:name w:val="Hyperlink"/>
    <w:basedOn w:val="DefaultParagraphFont"/>
    <w:uiPriority w:val="99"/>
    <w:unhideWhenUsed/>
    <w:rsid w:val="00D62FED"/>
    <w:rPr>
      <w:color w:val="0000FF" w:themeColor="hyperlink"/>
      <w:u w:val="single"/>
    </w:rPr>
  </w:style>
  <w:style w:type="character" w:customStyle="1" w:styleId="st1">
    <w:name w:val="st1"/>
    <w:basedOn w:val="DefaultParagraphFont"/>
    <w:rsid w:val="0042725F"/>
  </w:style>
  <w:style w:type="paragraph" w:styleId="PlainText">
    <w:name w:val="Plain Text"/>
    <w:basedOn w:val="Normal"/>
    <w:link w:val="PlainTextChar"/>
    <w:uiPriority w:val="99"/>
    <w:unhideWhenUsed/>
    <w:rsid w:val="00E717F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E717F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06321">
      <w:bodyDiv w:val="1"/>
      <w:marLeft w:val="0"/>
      <w:marRight w:val="0"/>
      <w:marTop w:val="0"/>
      <w:marBottom w:val="0"/>
      <w:divBdr>
        <w:top w:val="none" w:sz="0" w:space="0" w:color="auto"/>
        <w:left w:val="none" w:sz="0" w:space="0" w:color="auto"/>
        <w:bottom w:val="none" w:sz="0" w:space="0" w:color="auto"/>
        <w:right w:val="none" w:sz="0" w:space="0" w:color="auto"/>
      </w:divBdr>
    </w:div>
    <w:div w:id="887912301">
      <w:bodyDiv w:val="1"/>
      <w:marLeft w:val="0"/>
      <w:marRight w:val="0"/>
      <w:marTop w:val="0"/>
      <w:marBottom w:val="0"/>
      <w:divBdr>
        <w:top w:val="none" w:sz="0" w:space="0" w:color="auto"/>
        <w:left w:val="none" w:sz="0" w:space="0" w:color="auto"/>
        <w:bottom w:val="none" w:sz="0" w:space="0" w:color="auto"/>
        <w:right w:val="none" w:sz="0" w:space="0" w:color="auto"/>
      </w:divBdr>
      <w:divsChild>
        <w:div w:id="498078893">
          <w:marLeft w:val="0"/>
          <w:marRight w:val="0"/>
          <w:marTop w:val="0"/>
          <w:marBottom w:val="0"/>
          <w:divBdr>
            <w:top w:val="none" w:sz="0" w:space="0" w:color="auto"/>
            <w:left w:val="none" w:sz="0" w:space="0" w:color="auto"/>
            <w:bottom w:val="none" w:sz="0" w:space="0" w:color="auto"/>
            <w:right w:val="none" w:sz="0" w:space="0" w:color="auto"/>
          </w:divBdr>
          <w:divsChild>
            <w:div w:id="1266619004">
              <w:marLeft w:val="0"/>
              <w:marRight w:val="0"/>
              <w:marTop w:val="0"/>
              <w:marBottom w:val="0"/>
              <w:divBdr>
                <w:top w:val="none" w:sz="0" w:space="0" w:color="auto"/>
                <w:left w:val="none" w:sz="0" w:space="0" w:color="auto"/>
                <w:bottom w:val="none" w:sz="0" w:space="0" w:color="auto"/>
                <w:right w:val="none" w:sz="0" w:space="0" w:color="auto"/>
              </w:divBdr>
              <w:divsChild>
                <w:div w:id="117771413">
                  <w:marLeft w:val="0"/>
                  <w:marRight w:val="0"/>
                  <w:marTop w:val="0"/>
                  <w:marBottom w:val="0"/>
                  <w:divBdr>
                    <w:top w:val="none" w:sz="0" w:space="0" w:color="auto"/>
                    <w:left w:val="none" w:sz="0" w:space="0" w:color="auto"/>
                    <w:bottom w:val="none" w:sz="0" w:space="0" w:color="auto"/>
                    <w:right w:val="none" w:sz="0" w:space="0" w:color="auto"/>
                  </w:divBdr>
                  <w:divsChild>
                    <w:div w:id="380443383">
                      <w:marLeft w:val="0"/>
                      <w:marRight w:val="0"/>
                      <w:marTop w:val="0"/>
                      <w:marBottom w:val="0"/>
                      <w:divBdr>
                        <w:top w:val="none" w:sz="0" w:space="0" w:color="auto"/>
                        <w:left w:val="none" w:sz="0" w:space="0" w:color="auto"/>
                        <w:bottom w:val="none" w:sz="0" w:space="0" w:color="auto"/>
                        <w:right w:val="none" w:sz="0" w:space="0" w:color="auto"/>
                      </w:divBdr>
                      <w:divsChild>
                        <w:div w:id="18915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036736">
      <w:bodyDiv w:val="1"/>
      <w:marLeft w:val="0"/>
      <w:marRight w:val="0"/>
      <w:marTop w:val="0"/>
      <w:marBottom w:val="0"/>
      <w:divBdr>
        <w:top w:val="none" w:sz="0" w:space="0" w:color="auto"/>
        <w:left w:val="none" w:sz="0" w:space="0" w:color="auto"/>
        <w:bottom w:val="none" w:sz="0" w:space="0" w:color="auto"/>
        <w:right w:val="none" w:sz="0" w:space="0" w:color="auto"/>
      </w:divBdr>
    </w:div>
    <w:div w:id="1690520218">
      <w:bodyDiv w:val="1"/>
      <w:marLeft w:val="0"/>
      <w:marRight w:val="0"/>
      <w:marTop w:val="0"/>
      <w:marBottom w:val="0"/>
      <w:divBdr>
        <w:top w:val="none" w:sz="0" w:space="0" w:color="auto"/>
        <w:left w:val="none" w:sz="0" w:space="0" w:color="auto"/>
        <w:bottom w:val="none" w:sz="0" w:space="0" w:color="auto"/>
        <w:right w:val="none" w:sz="0" w:space="0" w:color="auto"/>
      </w:divBdr>
    </w:div>
    <w:div w:id="1920746137">
      <w:bodyDiv w:val="1"/>
      <w:marLeft w:val="0"/>
      <w:marRight w:val="0"/>
      <w:marTop w:val="0"/>
      <w:marBottom w:val="0"/>
      <w:divBdr>
        <w:top w:val="none" w:sz="0" w:space="0" w:color="auto"/>
        <w:left w:val="none" w:sz="0" w:space="0" w:color="auto"/>
        <w:bottom w:val="none" w:sz="0" w:space="0" w:color="auto"/>
        <w:right w:val="none" w:sz="0" w:space="0" w:color="auto"/>
      </w:divBdr>
      <w:divsChild>
        <w:div w:id="1843204961">
          <w:marLeft w:val="0"/>
          <w:marRight w:val="0"/>
          <w:marTop w:val="0"/>
          <w:marBottom w:val="0"/>
          <w:divBdr>
            <w:top w:val="none" w:sz="0" w:space="0" w:color="auto"/>
            <w:left w:val="none" w:sz="0" w:space="0" w:color="auto"/>
            <w:bottom w:val="none" w:sz="0" w:space="0" w:color="auto"/>
            <w:right w:val="none" w:sz="0" w:space="0" w:color="auto"/>
          </w:divBdr>
          <w:divsChild>
            <w:div w:id="313340597">
              <w:marLeft w:val="0"/>
              <w:marRight w:val="0"/>
              <w:marTop w:val="0"/>
              <w:marBottom w:val="0"/>
              <w:divBdr>
                <w:top w:val="none" w:sz="0" w:space="0" w:color="auto"/>
                <w:left w:val="none" w:sz="0" w:space="0" w:color="auto"/>
                <w:bottom w:val="none" w:sz="0" w:space="0" w:color="auto"/>
                <w:right w:val="none" w:sz="0" w:space="0" w:color="auto"/>
              </w:divBdr>
              <w:divsChild>
                <w:div w:id="1255628934">
                  <w:marLeft w:val="0"/>
                  <w:marRight w:val="0"/>
                  <w:marTop w:val="0"/>
                  <w:marBottom w:val="0"/>
                  <w:divBdr>
                    <w:top w:val="none" w:sz="0" w:space="0" w:color="auto"/>
                    <w:left w:val="none" w:sz="0" w:space="0" w:color="auto"/>
                    <w:bottom w:val="none" w:sz="0" w:space="0" w:color="auto"/>
                    <w:right w:val="none" w:sz="0" w:space="0" w:color="auto"/>
                  </w:divBdr>
                  <w:divsChild>
                    <w:div w:id="1961955624">
                      <w:marLeft w:val="0"/>
                      <w:marRight w:val="0"/>
                      <w:marTop w:val="0"/>
                      <w:marBottom w:val="0"/>
                      <w:divBdr>
                        <w:top w:val="single" w:sz="6" w:space="0" w:color="E7E7E7"/>
                        <w:left w:val="single" w:sz="6" w:space="0" w:color="E7E7E7"/>
                        <w:bottom w:val="single" w:sz="6" w:space="0" w:color="E7E7E7"/>
                        <w:right w:val="single" w:sz="6" w:space="0" w:color="E7E7E7"/>
                      </w:divBdr>
                      <w:divsChild>
                        <w:div w:id="1085767241">
                          <w:marLeft w:val="0"/>
                          <w:marRight w:val="0"/>
                          <w:marTop w:val="0"/>
                          <w:marBottom w:val="0"/>
                          <w:divBdr>
                            <w:top w:val="none" w:sz="0" w:space="0" w:color="auto"/>
                            <w:left w:val="none" w:sz="0" w:space="0" w:color="auto"/>
                            <w:bottom w:val="none" w:sz="0" w:space="0" w:color="auto"/>
                            <w:right w:val="single" w:sz="6" w:space="15" w:color="EEEEEE"/>
                          </w:divBdr>
                          <w:divsChild>
                            <w:div w:id="379520122">
                              <w:marLeft w:val="0"/>
                              <w:marRight w:val="0"/>
                              <w:marTop w:val="0"/>
                              <w:marBottom w:val="0"/>
                              <w:divBdr>
                                <w:top w:val="none" w:sz="0" w:space="0" w:color="auto"/>
                                <w:left w:val="none" w:sz="0" w:space="0" w:color="auto"/>
                                <w:bottom w:val="none" w:sz="0" w:space="0" w:color="auto"/>
                                <w:right w:val="none" w:sz="0" w:space="0" w:color="auto"/>
                              </w:divBdr>
                              <w:divsChild>
                                <w:div w:id="1604067424">
                                  <w:marLeft w:val="0"/>
                                  <w:marRight w:val="0"/>
                                  <w:marTop w:val="0"/>
                                  <w:marBottom w:val="0"/>
                                  <w:divBdr>
                                    <w:top w:val="none" w:sz="0" w:space="0" w:color="auto"/>
                                    <w:left w:val="none" w:sz="0" w:space="0" w:color="auto"/>
                                    <w:bottom w:val="none" w:sz="0" w:space="0" w:color="auto"/>
                                    <w:right w:val="none" w:sz="0" w:space="0" w:color="auto"/>
                                  </w:divBdr>
                                  <w:divsChild>
                                    <w:div w:id="132234433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40394-7A0F-4639-84FE-83720020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2017-05-22T12:26:00Z</cp:lastPrinted>
  <dcterms:created xsi:type="dcterms:W3CDTF">2017-09-28T09:42:00Z</dcterms:created>
  <dcterms:modified xsi:type="dcterms:W3CDTF">2019-06-25T09:02:00Z</dcterms:modified>
</cp:coreProperties>
</file>